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C30E4" w14:textId="325F3E16" w:rsidR="00893CB2" w:rsidRPr="00893CB2" w:rsidRDefault="00893CB2" w:rsidP="00893CB2">
      <w:pPr>
        <w:spacing w:after="0"/>
        <w:jc w:val="center"/>
        <w:rPr>
          <w:b/>
          <w:bCs/>
        </w:rPr>
      </w:pPr>
      <w:r w:rsidRPr="00893CB2">
        <w:rPr>
          <w:b/>
          <w:bCs/>
        </w:rPr>
        <w:t>New York Herefords Breeders Association</w:t>
      </w:r>
    </w:p>
    <w:p w14:paraId="71F10042" w14:textId="2F8285B3" w:rsidR="00893CB2" w:rsidRPr="00893CB2" w:rsidRDefault="00893CB2" w:rsidP="00893CB2">
      <w:pPr>
        <w:spacing w:after="0"/>
        <w:jc w:val="center"/>
        <w:rPr>
          <w:b/>
          <w:bCs/>
        </w:rPr>
      </w:pPr>
      <w:r w:rsidRPr="00893CB2">
        <w:rPr>
          <w:b/>
          <w:bCs/>
        </w:rPr>
        <w:t>Membership Meeting Minutes</w:t>
      </w:r>
    </w:p>
    <w:p w14:paraId="3F6C4F19" w14:textId="3FD229B4" w:rsidR="00893CB2" w:rsidRPr="00893CB2" w:rsidRDefault="009408A0" w:rsidP="00893CB2">
      <w:pPr>
        <w:spacing w:after="0" w:line="240" w:lineRule="auto"/>
        <w:jc w:val="center"/>
        <w:rPr>
          <w:b/>
          <w:bCs/>
        </w:rPr>
      </w:pPr>
      <w:r>
        <w:rPr>
          <w:b/>
          <w:bCs/>
        </w:rPr>
        <w:t>December 7, 2024</w:t>
      </w:r>
    </w:p>
    <w:p w14:paraId="2A8DD51B" w14:textId="77777777" w:rsidR="00893CB2" w:rsidRDefault="00893CB2" w:rsidP="00893CB2">
      <w:pPr>
        <w:spacing w:after="0" w:line="240" w:lineRule="auto"/>
        <w:rPr>
          <w:b/>
          <w:bCs/>
        </w:rPr>
      </w:pPr>
    </w:p>
    <w:p w14:paraId="5FBD49B1" w14:textId="27E9DEEC" w:rsidR="00893CB2" w:rsidRDefault="00893CB2" w:rsidP="00893CB2">
      <w:pPr>
        <w:spacing w:after="0" w:line="240" w:lineRule="auto"/>
      </w:pPr>
      <w:r>
        <w:t xml:space="preserve">Meeting called to order by President </w:t>
      </w:r>
      <w:r w:rsidR="009408A0">
        <w:t>Zack Welker</w:t>
      </w:r>
      <w:r>
        <w:t xml:space="preserve"> at 1</w:t>
      </w:r>
      <w:r w:rsidR="009408A0">
        <w:t>1:07</w:t>
      </w:r>
      <w:r>
        <w:t xml:space="preserve"> AM at the </w:t>
      </w:r>
      <w:r w:rsidR="009408A0">
        <w:t>Red Osier in Stafford, NY.</w:t>
      </w:r>
    </w:p>
    <w:p w14:paraId="79FD22DE" w14:textId="77777777" w:rsidR="00893CB2" w:rsidRDefault="00893CB2" w:rsidP="00893CB2">
      <w:pPr>
        <w:spacing w:after="0" w:line="240" w:lineRule="auto"/>
      </w:pPr>
    </w:p>
    <w:p w14:paraId="5DFCC4D3" w14:textId="3CC99E8C" w:rsidR="00893CB2" w:rsidRDefault="009408A0" w:rsidP="00893CB2">
      <w:pPr>
        <w:spacing w:after="0" w:line="240" w:lineRule="auto"/>
      </w:pPr>
      <w:r>
        <w:t>Attendees: Zack Welker, Dave and Brenda Dermody</w:t>
      </w:r>
      <w:r w:rsidR="000D2FDA">
        <w:t xml:space="preserve">, </w:t>
      </w:r>
      <w:r>
        <w:t>Chris Dermody, Ben Reiling, Craig and Bev Dorman, Sara Ford, Grady and Darlene Updyke, Megan and Patti Andersen, Tim Dennis, McKenna Broughton, Steve Dennis, Ted Kriese, John Kriese, Allison and John Stark and John and Kathy Wagner,</w:t>
      </w:r>
    </w:p>
    <w:p w14:paraId="15AEAD88" w14:textId="165AB864" w:rsidR="00893CB2" w:rsidRDefault="00893CB2" w:rsidP="00893CB2">
      <w:pPr>
        <w:spacing w:after="0" w:line="240" w:lineRule="auto"/>
      </w:pPr>
    </w:p>
    <w:p w14:paraId="6234F9C1" w14:textId="0E38138C" w:rsidR="00893CB2" w:rsidRDefault="00893CB2" w:rsidP="00893CB2">
      <w:pPr>
        <w:spacing w:after="0" w:line="240" w:lineRule="auto"/>
      </w:pPr>
      <w:r>
        <w:t>A mo</w:t>
      </w:r>
      <w:r w:rsidR="009408A0">
        <w:t xml:space="preserve">tion was made by Tim Dennis to </w:t>
      </w:r>
      <w:proofErr w:type="gramStart"/>
      <w:r>
        <w:t>change to</w:t>
      </w:r>
      <w:proofErr w:type="gramEnd"/>
      <w:r>
        <w:t xml:space="preserve"> the agenda to include </w:t>
      </w:r>
      <w:r w:rsidR="009408A0">
        <w:t>a Happy Birthday to Ted Kriese.</w:t>
      </w:r>
    </w:p>
    <w:p w14:paraId="5E7D9ECC" w14:textId="77777777" w:rsidR="00893CB2" w:rsidRDefault="00893CB2" w:rsidP="00893CB2">
      <w:pPr>
        <w:spacing w:after="0" w:line="240" w:lineRule="auto"/>
      </w:pPr>
    </w:p>
    <w:p w14:paraId="46124235" w14:textId="21A20A92" w:rsidR="00893CB2" w:rsidRDefault="00893CB2" w:rsidP="00893CB2">
      <w:pPr>
        <w:spacing w:after="0" w:line="240" w:lineRule="auto"/>
      </w:pPr>
      <w:r>
        <w:t xml:space="preserve">At this time, </w:t>
      </w:r>
      <w:r w:rsidR="009408A0">
        <w:t>Chris Dermody made a motion to</w:t>
      </w:r>
      <w:r w:rsidR="000D2FDA">
        <w:t xml:space="preserve"> </w:t>
      </w:r>
      <w:r>
        <w:t xml:space="preserve">approval of the previous minutes from the </w:t>
      </w:r>
      <w:r w:rsidR="009408A0">
        <w:t>meeting in January 2024 and seconded by Ben Reiling.</w:t>
      </w:r>
    </w:p>
    <w:p w14:paraId="5937678D" w14:textId="77777777" w:rsidR="000D2FDA" w:rsidRDefault="000D2FDA" w:rsidP="00893CB2">
      <w:pPr>
        <w:spacing w:after="0" w:line="240" w:lineRule="auto"/>
      </w:pPr>
    </w:p>
    <w:p w14:paraId="4E28C600" w14:textId="42C86ECD" w:rsidR="000D2FDA" w:rsidRDefault="000D2FDA" w:rsidP="00893CB2">
      <w:pPr>
        <w:spacing w:after="0" w:line="240" w:lineRule="auto"/>
      </w:pPr>
      <w:r>
        <w:t>Zack Welker had no President’s Report.</w:t>
      </w:r>
    </w:p>
    <w:p w14:paraId="62EED386" w14:textId="77777777" w:rsidR="00893CB2" w:rsidRDefault="00893CB2" w:rsidP="00893CB2">
      <w:pPr>
        <w:spacing w:after="0" w:line="240" w:lineRule="auto"/>
      </w:pPr>
    </w:p>
    <w:p w14:paraId="48D4FD09" w14:textId="5A421540" w:rsidR="00893CB2" w:rsidRDefault="00893CB2" w:rsidP="00893CB2">
      <w:pPr>
        <w:spacing w:after="0" w:line="240" w:lineRule="auto"/>
      </w:pPr>
      <w:r>
        <w:t xml:space="preserve">Brenda Dermody presented the Treasurer’s Report.  As of </w:t>
      </w:r>
      <w:r w:rsidR="000D2FDA">
        <w:t>December 7</w:t>
      </w:r>
      <w:r>
        <w:t xml:space="preserve">, </w:t>
      </w:r>
      <w:proofErr w:type="gramStart"/>
      <w:r>
        <w:t>2024</w:t>
      </w:r>
      <w:proofErr w:type="gramEnd"/>
      <w:r>
        <w:t xml:space="preserve"> the checking account balance was $10,</w:t>
      </w:r>
      <w:r w:rsidR="000D2FDA">
        <w:t>824.35</w:t>
      </w:r>
      <w:r>
        <w:t>, the futurity account is $320, the classic show balance is $1,</w:t>
      </w:r>
      <w:r w:rsidR="000D2FDA">
        <w:t>158.68</w:t>
      </w:r>
      <w:r>
        <w:t xml:space="preserve"> and the promotion account is $</w:t>
      </w:r>
      <w:r w:rsidR="000D2FDA">
        <w:t>5,516.76</w:t>
      </w:r>
      <w:r>
        <w:t>, leaving an operating balance of $</w:t>
      </w:r>
      <w:r w:rsidR="000D2FDA">
        <w:t>3,328.91</w:t>
      </w:r>
      <w:r>
        <w:t xml:space="preserve">.  The Junior Association had a balance of </w:t>
      </w:r>
      <w:r w:rsidR="002423CB">
        <w:t>$</w:t>
      </w:r>
      <w:r w:rsidR="000D2FDA">
        <w:t>2,965.23</w:t>
      </w:r>
      <w:r w:rsidR="002423CB">
        <w:t>.</w:t>
      </w:r>
      <w:r w:rsidR="000D2FDA">
        <w:t xml:space="preserve"> Brenda mentioned the only bills coming out of operating account was for Insurance and the website. Tim Dennis inquired as to what our insurance covers.  Brenda said she would </w:t>
      </w:r>
      <w:proofErr w:type="gramStart"/>
      <w:r w:rsidR="000D2FDA">
        <w:t>look into</w:t>
      </w:r>
      <w:proofErr w:type="gramEnd"/>
      <w:r w:rsidR="000D2FDA">
        <w:t xml:space="preserve"> and report back in January.</w:t>
      </w:r>
      <w:r w:rsidR="002423CB">
        <w:t xml:space="preserve">  Motion to approved minutes by </w:t>
      </w:r>
      <w:r w:rsidR="000D2FDA">
        <w:t>Ted Kriese</w:t>
      </w:r>
      <w:r w:rsidR="002423CB">
        <w:t xml:space="preserve"> and seconded by </w:t>
      </w:r>
      <w:r w:rsidR="000D2FDA">
        <w:t>Megan Andersen.</w:t>
      </w:r>
    </w:p>
    <w:p w14:paraId="19FC070C" w14:textId="77777777" w:rsidR="000D2FDA" w:rsidRDefault="000D2FDA" w:rsidP="00893CB2">
      <w:pPr>
        <w:spacing w:after="0" w:line="240" w:lineRule="auto"/>
      </w:pPr>
    </w:p>
    <w:p w14:paraId="486B7900" w14:textId="0DE022D4" w:rsidR="000D2FDA" w:rsidRDefault="000D2FDA" w:rsidP="00893CB2">
      <w:pPr>
        <w:spacing w:after="0" w:line="240" w:lineRule="auto"/>
      </w:pPr>
      <w:r>
        <w:t>There was no Secretary Report.</w:t>
      </w:r>
    </w:p>
    <w:p w14:paraId="513A314A" w14:textId="77777777" w:rsidR="000D2FDA" w:rsidRDefault="000D2FDA" w:rsidP="00893CB2">
      <w:pPr>
        <w:spacing w:after="0" w:line="240" w:lineRule="auto"/>
      </w:pPr>
    </w:p>
    <w:p w14:paraId="4BB73B1F" w14:textId="4C66A896" w:rsidR="000D2FDA" w:rsidRDefault="000D2FDA" w:rsidP="00893CB2">
      <w:pPr>
        <w:spacing w:after="0" w:line="240" w:lineRule="auto"/>
      </w:pPr>
      <w:r>
        <w:t>Bylaws: Nothing to Report.</w:t>
      </w:r>
    </w:p>
    <w:p w14:paraId="7038D579" w14:textId="77777777" w:rsidR="003C4E58" w:rsidRDefault="003C4E58" w:rsidP="00893CB2">
      <w:pPr>
        <w:spacing w:after="0" w:line="240" w:lineRule="auto"/>
      </w:pPr>
    </w:p>
    <w:p w14:paraId="5772D33C" w14:textId="13EC6DB1" w:rsidR="000D2FDA" w:rsidRDefault="000D2FDA" w:rsidP="00893CB2">
      <w:pPr>
        <w:spacing w:after="0" w:line="240" w:lineRule="auto"/>
      </w:pPr>
      <w:r>
        <w:t xml:space="preserve">NYHBA Futurity:  Funds will remain in account.  Tim Dennis stated he has “run out of gas” with this.  Will wait to see if </w:t>
      </w:r>
      <w:proofErr w:type="gramStart"/>
      <w:r>
        <w:t>any one</w:t>
      </w:r>
      <w:proofErr w:type="gramEnd"/>
      <w:r>
        <w:t xml:space="preserve"> steps to take over.</w:t>
      </w:r>
    </w:p>
    <w:p w14:paraId="0D6EDA56" w14:textId="77777777" w:rsidR="003C4E58" w:rsidRDefault="003C4E58" w:rsidP="00893CB2">
      <w:pPr>
        <w:spacing w:after="0" w:line="240" w:lineRule="auto"/>
      </w:pPr>
    </w:p>
    <w:p w14:paraId="27176C5E" w14:textId="4F62694F" w:rsidR="000D2FDA" w:rsidRDefault="000D2FDA" w:rsidP="00893CB2">
      <w:pPr>
        <w:spacing w:after="0" w:line="240" w:lineRule="auto"/>
      </w:pPr>
      <w:r>
        <w:t xml:space="preserve">NYJHBA: </w:t>
      </w:r>
      <w:r w:rsidR="003C4E58">
        <w:t xml:space="preserve">Megan reported that Karen Insley had resigned.  </w:t>
      </w:r>
      <w:r>
        <w:t>Megan stated there are approximately 30 members at the present time</w:t>
      </w:r>
      <w:r w:rsidR="003C4E58">
        <w:t xml:space="preserve">. Megan </w:t>
      </w:r>
      <w:proofErr w:type="gramStart"/>
      <w:r w:rsidR="003C4E58">
        <w:t>asking</w:t>
      </w:r>
      <w:proofErr w:type="gramEnd"/>
      <w:r w:rsidR="003C4E58">
        <w:t xml:space="preserve"> for someone to replace Karen as she is very busy and would like a co-advisor.  Brenda Dermody suggested Rebecca VanCamp mom, Erika.</w:t>
      </w:r>
    </w:p>
    <w:p w14:paraId="4B11913A" w14:textId="77777777" w:rsidR="003C4E58" w:rsidRDefault="003C4E58" w:rsidP="00893CB2">
      <w:pPr>
        <w:spacing w:after="0" w:line="240" w:lineRule="auto"/>
      </w:pPr>
    </w:p>
    <w:p w14:paraId="72063075" w14:textId="7F5F28CB" w:rsidR="000D2FDA" w:rsidRDefault="000D2FDA" w:rsidP="00893CB2">
      <w:pPr>
        <w:spacing w:after="0" w:line="240" w:lineRule="auto"/>
      </w:pPr>
      <w:r>
        <w:t xml:space="preserve">NE Elite </w:t>
      </w:r>
      <w:r w:rsidR="009217A0">
        <w:t>Sale</w:t>
      </w:r>
      <w:r>
        <w:t xml:space="preserve">: </w:t>
      </w:r>
      <w:r w:rsidR="003C4E58">
        <w:t xml:space="preserve">John gave a report that stated a total of 30 live Hereford lots sold.  Total Gross sales </w:t>
      </w:r>
      <w:proofErr w:type="gramStart"/>
      <w:r w:rsidR="003C4E58">
        <w:t>was</w:t>
      </w:r>
      <w:proofErr w:type="gramEnd"/>
      <w:r w:rsidR="003C4E58">
        <w:t xml:space="preserve"> $77,500.  John stated that the Cow/Calf were better in 2024, Heifer were about the </w:t>
      </w:r>
      <w:proofErr w:type="gramStart"/>
      <w:r w:rsidR="003C4E58">
        <w:t>same</w:t>
      </w:r>
      <w:proofErr w:type="gramEnd"/>
      <w:r w:rsidR="003C4E58">
        <w:t xml:space="preserve"> but the Bred Heifers were lower than 2023. </w:t>
      </w:r>
      <w:proofErr w:type="gramStart"/>
      <w:r w:rsidR="003C4E58">
        <w:t>Junior</w:t>
      </w:r>
      <w:proofErr w:type="gramEnd"/>
      <w:r w:rsidR="003C4E58">
        <w:t xml:space="preserve"> incentive program was $6,250.  Five juniors received a credit of $1,250 each with all purchasing cattle at sale.  </w:t>
      </w:r>
      <w:r w:rsidR="00460617">
        <w:t>Allison Stark will be assisting Sarah Ford with the Junior Incentive Program in 2025.</w:t>
      </w:r>
      <w:r w:rsidR="003C4E58">
        <w:t xml:space="preserve">The issue with the New England organization will be the same next year as this year with the Big E conflict.  As of right now, they will not be contributing to the sale.  </w:t>
      </w:r>
      <w:r w:rsidR="00460617">
        <w:t xml:space="preserve">Tim Dennis </w:t>
      </w:r>
      <w:proofErr w:type="gramStart"/>
      <w:r w:rsidR="00460617">
        <w:t>inquire</w:t>
      </w:r>
      <w:proofErr w:type="gramEnd"/>
      <w:r w:rsidR="00460617">
        <w:t xml:space="preserve"> as to whether the DV Auction had bidders this year and Zack mentioned one of his was sold on line.  The question was brought up of whether we should continue with the Sale.  Looking to encourage more member participation as this is a service offered to members.  Kathy stated Rance has advocated to help with the sale.  </w:t>
      </w:r>
      <w:proofErr w:type="gramStart"/>
      <w:r w:rsidR="00460617">
        <w:t>Inquiry</w:t>
      </w:r>
      <w:proofErr w:type="gramEnd"/>
      <w:r w:rsidR="00460617">
        <w:t xml:space="preserve"> was made as to what the NY Hereford Association gets back from the sale.  The association only gets back if an animal sold at sale is donated back to </w:t>
      </w:r>
      <w:proofErr w:type="gramStart"/>
      <w:r w:rsidR="00460617">
        <w:t>organization</w:t>
      </w:r>
      <w:proofErr w:type="gramEnd"/>
      <w:r w:rsidR="00460617">
        <w:t xml:space="preserve">.  The original plan was for the Wagner’s to donate in </w:t>
      </w:r>
      <w:proofErr w:type="gramStart"/>
      <w:r w:rsidR="00460617">
        <w:t>year</w:t>
      </w:r>
      <w:proofErr w:type="gramEnd"/>
      <w:r w:rsidR="00460617">
        <w:t xml:space="preserve"> 1 and 3.  Tim Dennis donated in year 2.  No one donated this </w:t>
      </w:r>
      <w:proofErr w:type="gramStart"/>
      <w:r w:rsidR="00460617">
        <w:t>year</w:t>
      </w:r>
      <w:proofErr w:type="gramEnd"/>
      <w:r w:rsidR="00460617">
        <w:t xml:space="preserve"> </w:t>
      </w:r>
      <w:r w:rsidR="00460617">
        <w:lastRenderedPageBreak/>
        <w:t xml:space="preserve">but Dorman’s will commit to year 5.  It was also brought up that we should get a 1% or 2% commission back from the Hereford consignors.  Kathy will get with Phil on this issue.  Most members present on board with </w:t>
      </w:r>
      <w:proofErr w:type="gramStart"/>
      <w:r w:rsidR="00460617">
        <w:t>sale</w:t>
      </w:r>
      <w:proofErr w:type="gramEnd"/>
      <w:r w:rsidR="00460617">
        <w:t xml:space="preserve"> but further conversation will be in January when Kathy gets back to us. </w:t>
      </w:r>
    </w:p>
    <w:p w14:paraId="5E52EEB0" w14:textId="77777777" w:rsidR="00460617" w:rsidRDefault="00460617" w:rsidP="00893CB2">
      <w:pPr>
        <w:spacing w:after="0" w:line="240" w:lineRule="auto"/>
      </w:pPr>
    </w:p>
    <w:p w14:paraId="289315DC" w14:textId="28763E15" w:rsidR="00460617" w:rsidRDefault="00460617" w:rsidP="00893CB2">
      <w:pPr>
        <w:spacing w:after="0" w:line="240" w:lineRule="auto"/>
      </w:pPr>
      <w:r>
        <w:t>Empire Classic Show: Zack reported we had 12 participants and 2</w:t>
      </w:r>
      <w:r w:rsidR="002E0DBB">
        <w:t xml:space="preserve">3 head of cattle.  This is about the same as 2023.  However, we did have 5 new members.  The Classic will continue at the Erie County Fairgrounds again in 2025.  Dates will be confirmed.  Conversation was brought up again about changing the actual day of </w:t>
      </w:r>
      <w:proofErr w:type="gramStart"/>
      <w:r w:rsidR="002E0DBB">
        <w:t>show</w:t>
      </w:r>
      <w:proofErr w:type="gramEnd"/>
      <w:r w:rsidR="002E0DBB">
        <w:t xml:space="preserve"> from Friday to Sunday afternoon or having a split ring.  Zack will check with Ag. Society.</w:t>
      </w:r>
    </w:p>
    <w:p w14:paraId="222E80BA" w14:textId="77777777" w:rsidR="002E0DBB" w:rsidRDefault="002E0DBB" w:rsidP="00893CB2">
      <w:pPr>
        <w:spacing w:after="0" w:line="240" w:lineRule="auto"/>
      </w:pPr>
    </w:p>
    <w:p w14:paraId="29CBA318" w14:textId="1F502009" w:rsidR="002E0DBB" w:rsidRDefault="002E0DBB" w:rsidP="00893CB2">
      <w:pPr>
        <w:spacing w:after="0" w:line="240" w:lineRule="auto"/>
      </w:pPr>
      <w:r>
        <w:t xml:space="preserve">Promotions: Tim Dennis reported that we have space on the Card Page for the NY Beef Producers page if anyone would like to add their card.  Please let him know as soon as possible if anyone wants to either remove or </w:t>
      </w:r>
      <w:proofErr w:type="gramStart"/>
      <w:r>
        <w:t>ad</w:t>
      </w:r>
      <w:proofErr w:type="gramEnd"/>
      <w:r>
        <w:t xml:space="preserve"> their cards.  The cost is $325 if paid ahead or $60 for each issue.  Brenda will invoice everyone in February.  Tim Dennis suggested that we do a canvas ad that can be placed at various auction houses for more exposure for the Hereford Association.  He will get with Taylor to see if this is something she can help us with.  </w:t>
      </w:r>
    </w:p>
    <w:p w14:paraId="26B99D57" w14:textId="77777777" w:rsidR="002E0DBB" w:rsidRDefault="002E0DBB" w:rsidP="00893CB2">
      <w:pPr>
        <w:spacing w:after="0" w:line="240" w:lineRule="auto"/>
      </w:pPr>
    </w:p>
    <w:p w14:paraId="5B1F6E26" w14:textId="5FCE025F" w:rsidR="002E0DBB" w:rsidRDefault="002E0DBB" w:rsidP="00893CB2">
      <w:pPr>
        <w:spacing w:after="0" w:line="240" w:lineRule="auto"/>
      </w:pPr>
      <w:r>
        <w:t xml:space="preserve">New York State Fair:  John Kriese thanked all who </w:t>
      </w:r>
      <w:proofErr w:type="gramStart"/>
      <w:r>
        <w:t>help</w:t>
      </w:r>
      <w:proofErr w:type="gramEnd"/>
      <w:r>
        <w:t xml:space="preserve"> with the show at the Fair.  Entry Dept. and camping </w:t>
      </w:r>
      <w:proofErr w:type="gramStart"/>
      <w:r>
        <w:t>still</w:t>
      </w:r>
      <w:proofErr w:type="gramEnd"/>
      <w:r>
        <w:t xml:space="preserve"> having issues but Christy Tuft works well to help us out.  John also mentioned the great job the Glenister’s do to accommodate all our needs.  John would like to step down and is looking for a new Breed Rep. for the Fair.</w:t>
      </w:r>
    </w:p>
    <w:p w14:paraId="4A7F9B10" w14:textId="77777777" w:rsidR="002E0DBB" w:rsidRDefault="002E0DBB" w:rsidP="00893CB2">
      <w:pPr>
        <w:spacing w:after="0" w:line="240" w:lineRule="auto"/>
      </w:pPr>
    </w:p>
    <w:p w14:paraId="09BB0496" w14:textId="437DBA03" w:rsidR="002E0DBB" w:rsidRDefault="002E0DBB" w:rsidP="00893CB2">
      <w:pPr>
        <w:spacing w:after="0" w:line="240" w:lineRule="auto"/>
      </w:pPr>
      <w:r>
        <w:t xml:space="preserve">AHA Delegate Report:  Tim Dennis and Kathy Wagner were our representatives.  </w:t>
      </w:r>
      <w:r w:rsidR="009379F6">
        <w:t>Their main role was to vote for new delegates.  Tim Dennis gave handouts from the Education Forums.  He informed the group that a new system is being used for DNA information and in the future DNA samples will not be stored.  NY is 36</w:t>
      </w:r>
      <w:r w:rsidR="009379F6" w:rsidRPr="009379F6">
        <w:rPr>
          <w:vertAlign w:val="superscript"/>
        </w:rPr>
        <w:t>th</w:t>
      </w:r>
      <w:r w:rsidR="009379F6">
        <w:t xml:space="preserve"> in the country for number of cows.  Kathy stated also that a 3% surcharge will be charged </w:t>
      </w:r>
      <w:r w:rsidR="009217A0">
        <w:t>on</w:t>
      </w:r>
      <w:r w:rsidR="009379F6">
        <w:t xml:space="preserve"> all credit card fees to the breeders. A vote was taken to reimburse Kathy and Tim $400 each for their trip to the AHA.  Motion was made by Brenda Dermody and seconded by Patty Andersen, all approved.</w:t>
      </w:r>
    </w:p>
    <w:p w14:paraId="3FE8AA48" w14:textId="77777777" w:rsidR="009379F6" w:rsidRDefault="009379F6" w:rsidP="00893CB2">
      <w:pPr>
        <w:spacing w:after="0" w:line="240" w:lineRule="auto"/>
      </w:pPr>
    </w:p>
    <w:p w14:paraId="3B451AAD" w14:textId="34A81009" w:rsidR="009379F6" w:rsidRDefault="009379F6" w:rsidP="00893CB2">
      <w:pPr>
        <w:spacing w:after="0" w:line="240" w:lineRule="auto"/>
      </w:pPr>
      <w:r>
        <w:t>New Business:</w:t>
      </w:r>
    </w:p>
    <w:p w14:paraId="679B6ED0" w14:textId="77777777" w:rsidR="009379F6" w:rsidRDefault="009379F6" w:rsidP="00893CB2">
      <w:pPr>
        <w:spacing w:after="0" w:line="240" w:lineRule="auto"/>
      </w:pPr>
    </w:p>
    <w:p w14:paraId="33D44E01" w14:textId="2F5DE4BB" w:rsidR="009379F6" w:rsidRDefault="009379F6" w:rsidP="009379F6">
      <w:pPr>
        <w:pStyle w:val="ListParagraph"/>
        <w:numPr>
          <w:ilvl w:val="0"/>
          <w:numId w:val="2"/>
        </w:numPr>
        <w:spacing w:after="0" w:line="240" w:lineRule="auto"/>
      </w:pPr>
      <w:r>
        <w:t xml:space="preserve"> The Secretary position has become </w:t>
      </w:r>
      <w:proofErr w:type="gramStart"/>
      <w:r>
        <w:t>open</w:t>
      </w:r>
      <w:proofErr w:type="gramEnd"/>
      <w:r>
        <w:t xml:space="preserve"> and Zack </w:t>
      </w:r>
      <w:r w:rsidR="00B87FCF">
        <w:t>nominated</w:t>
      </w:r>
      <w:r>
        <w:t xml:space="preserve"> McKenna Broughton</w:t>
      </w:r>
      <w:r w:rsidR="00B87FCF">
        <w:t xml:space="preserve">.  Kathy Wagner made </w:t>
      </w:r>
      <w:proofErr w:type="spellStart"/>
      <w:r w:rsidR="00B87FCF">
        <w:t>a</w:t>
      </w:r>
      <w:proofErr w:type="spellEnd"/>
      <w:r w:rsidR="00B87FCF">
        <w:t xml:space="preserve"> motion to approve, Dave Dermody seconded. </w:t>
      </w:r>
      <w:r>
        <w:t xml:space="preserve"> All approved.</w:t>
      </w:r>
    </w:p>
    <w:p w14:paraId="4933A192" w14:textId="77777777" w:rsidR="00B87FCF" w:rsidRDefault="009379F6" w:rsidP="009379F6">
      <w:pPr>
        <w:pStyle w:val="ListParagraph"/>
        <w:numPr>
          <w:ilvl w:val="1"/>
          <w:numId w:val="2"/>
        </w:numPr>
        <w:spacing w:after="0" w:line="240" w:lineRule="auto"/>
      </w:pPr>
      <w:r>
        <w:t xml:space="preserve">Voting Items: </w:t>
      </w:r>
    </w:p>
    <w:p w14:paraId="483C8F27" w14:textId="39CA7634" w:rsidR="009379F6" w:rsidRDefault="009379F6" w:rsidP="009379F6">
      <w:pPr>
        <w:pStyle w:val="ListParagraph"/>
        <w:numPr>
          <w:ilvl w:val="1"/>
          <w:numId w:val="2"/>
        </w:numPr>
        <w:spacing w:after="0" w:line="240" w:lineRule="auto"/>
      </w:pPr>
      <w:r>
        <w:t>Supreme Show at NYS Fair – if a bred/owned Hereford or cow/calf pair wins Supreme show -$200.  If both win $400.</w:t>
      </w:r>
    </w:p>
    <w:p w14:paraId="57FD5486" w14:textId="665D3A99" w:rsidR="009379F6" w:rsidRDefault="00C979C9" w:rsidP="009379F6">
      <w:pPr>
        <w:pStyle w:val="ListParagraph"/>
        <w:numPr>
          <w:ilvl w:val="1"/>
          <w:numId w:val="2"/>
        </w:numPr>
        <w:spacing w:after="0" w:line="240" w:lineRule="auto"/>
      </w:pPr>
      <w:r>
        <w:t>Supreme Show at NYS Fair – Donate $250 for reception for Supreme Day.</w:t>
      </w:r>
    </w:p>
    <w:p w14:paraId="40BEC97E" w14:textId="63E7CC70" w:rsidR="00C979C9" w:rsidRDefault="00C979C9" w:rsidP="009379F6">
      <w:pPr>
        <w:pStyle w:val="ListParagraph"/>
        <w:numPr>
          <w:ilvl w:val="1"/>
          <w:numId w:val="2"/>
        </w:numPr>
        <w:spacing w:after="0" w:line="240" w:lineRule="auto"/>
      </w:pPr>
      <w:r>
        <w:t>NYBPA ads – The card page $2,160 and the Platinum $2,000.</w:t>
      </w:r>
    </w:p>
    <w:p w14:paraId="25439360" w14:textId="0BCEDC66" w:rsidR="00C979C9" w:rsidRDefault="00C979C9" w:rsidP="009379F6">
      <w:pPr>
        <w:pStyle w:val="ListParagraph"/>
        <w:numPr>
          <w:ilvl w:val="1"/>
          <w:numId w:val="2"/>
        </w:numPr>
        <w:spacing w:after="0" w:line="240" w:lineRule="auto"/>
      </w:pPr>
      <w:r>
        <w:t>Preview Show – Champion Hereford $50.00</w:t>
      </w:r>
    </w:p>
    <w:p w14:paraId="4089F88C" w14:textId="75E5A61B" w:rsidR="00C979C9" w:rsidRDefault="00C979C9" w:rsidP="009379F6">
      <w:pPr>
        <w:pStyle w:val="ListParagraph"/>
        <w:numPr>
          <w:ilvl w:val="1"/>
          <w:numId w:val="2"/>
        </w:numPr>
        <w:spacing w:after="0" w:line="240" w:lineRule="auto"/>
      </w:pPr>
      <w:r>
        <w:t>Fall Festival – Champion Hereford $50.00</w:t>
      </w:r>
    </w:p>
    <w:p w14:paraId="6AFE83A3" w14:textId="5E36DB03" w:rsidR="00C979C9" w:rsidRDefault="00C979C9" w:rsidP="00C979C9">
      <w:pPr>
        <w:pStyle w:val="ListParagraph"/>
        <w:spacing w:after="0" w:line="240" w:lineRule="auto"/>
        <w:ind w:left="1800"/>
      </w:pPr>
      <w:r>
        <w:t>Motion made by Patty Andersen and Seconded by Kathy Wagner. All approved.</w:t>
      </w:r>
    </w:p>
    <w:p w14:paraId="50DAC8D5" w14:textId="77777777" w:rsidR="00C979C9" w:rsidRDefault="00C979C9" w:rsidP="00C979C9">
      <w:pPr>
        <w:spacing w:after="0" w:line="240" w:lineRule="auto"/>
      </w:pPr>
    </w:p>
    <w:p w14:paraId="7877F3B1" w14:textId="322313D6" w:rsidR="00C979C9" w:rsidRDefault="00C979C9" w:rsidP="00C979C9">
      <w:pPr>
        <w:spacing w:after="0" w:line="240" w:lineRule="auto"/>
      </w:pPr>
      <w:r>
        <w:t xml:space="preserve">Next meeting January 25, </w:t>
      </w:r>
      <w:proofErr w:type="gramStart"/>
      <w:r>
        <w:t>2025</w:t>
      </w:r>
      <w:proofErr w:type="gramEnd"/>
      <w:r>
        <w:t xml:space="preserve"> at the NY Beef Producer Conference at the Double Tree Hotel in Syracuse, New York at 10:00 am.</w:t>
      </w:r>
    </w:p>
    <w:p w14:paraId="12CDE7FD" w14:textId="77777777" w:rsidR="00C979C9" w:rsidRDefault="00C979C9" w:rsidP="00C979C9">
      <w:pPr>
        <w:spacing w:after="0" w:line="240" w:lineRule="auto"/>
      </w:pPr>
    </w:p>
    <w:p w14:paraId="7F87A2C1" w14:textId="77777777" w:rsidR="004F16CB" w:rsidRDefault="004F16CB" w:rsidP="00C979C9">
      <w:pPr>
        <w:spacing w:after="0" w:line="240" w:lineRule="auto"/>
      </w:pPr>
    </w:p>
    <w:p w14:paraId="52C4B692" w14:textId="77777777" w:rsidR="004F16CB" w:rsidRDefault="004F16CB" w:rsidP="00C979C9">
      <w:pPr>
        <w:spacing w:after="0" w:line="240" w:lineRule="auto"/>
      </w:pPr>
    </w:p>
    <w:p w14:paraId="20D9CEA9" w14:textId="77777777" w:rsidR="004F16CB" w:rsidRDefault="004F16CB" w:rsidP="00C979C9">
      <w:pPr>
        <w:spacing w:after="0" w:line="240" w:lineRule="auto"/>
      </w:pPr>
    </w:p>
    <w:p w14:paraId="6959AD65" w14:textId="77777777" w:rsidR="004F16CB" w:rsidRDefault="004F16CB" w:rsidP="00C979C9">
      <w:pPr>
        <w:spacing w:after="0" w:line="240" w:lineRule="auto"/>
      </w:pPr>
    </w:p>
    <w:p w14:paraId="20722A98" w14:textId="5ED9ECAE" w:rsidR="00C979C9" w:rsidRDefault="00C979C9" w:rsidP="00C979C9">
      <w:pPr>
        <w:spacing w:after="0" w:line="240" w:lineRule="auto"/>
      </w:pPr>
      <w:r>
        <w:t>Motion made by Dave Dermody to adjourn the meeting and seconded by Patty Andersen.</w:t>
      </w:r>
    </w:p>
    <w:p w14:paraId="142904DE" w14:textId="77777777" w:rsidR="00C979C9" w:rsidRDefault="00C979C9" w:rsidP="00C979C9">
      <w:pPr>
        <w:spacing w:after="0" w:line="240" w:lineRule="auto"/>
      </w:pPr>
    </w:p>
    <w:p w14:paraId="66E7CBD8" w14:textId="59EDDCF8" w:rsidR="00C979C9" w:rsidRDefault="00C979C9" w:rsidP="00C979C9">
      <w:pPr>
        <w:spacing w:after="0" w:line="240" w:lineRule="auto"/>
      </w:pPr>
      <w:r>
        <w:t>Meeting adjourned.</w:t>
      </w:r>
    </w:p>
    <w:p w14:paraId="4828C563" w14:textId="77777777" w:rsidR="00C979C9" w:rsidRDefault="00C979C9" w:rsidP="00C979C9">
      <w:pPr>
        <w:spacing w:after="0" w:line="240" w:lineRule="auto"/>
      </w:pPr>
    </w:p>
    <w:p w14:paraId="7C932A5D" w14:textId="0614C115" w:rsidR="002423CB" w:rsidRDefault="002423CB" w:rsidP="00893CB2">
      <w:pPr>
        <w:spacing w:after="0" w:line="240" w:lineRule="auto"/>
      </w:pPr>
    </w:p>
    <w:p w14:paraId="281377E1" w14:textId="6AAFAE45" w:rsidR="00A12D99" w:rsidRDefault="00A12D99" w:rsidP="00A12D99">
      <w:pPr>
        <w:spacing w:after="0" w:line="240" w:lineRule="auto"/>
      </w:pPr>
      <w:r>
        <w:t xml:space="preserve">  </w:t>
      </w:r>
    </w:p>
    <w:p w14:paraId="2BC28F84" w14:textId="77777777" w:rsidR="00A12D99" w:rsidRDefault="00A12D99" w:rsidP="00A12D99">
      <w:pPr>
        <w:spacing w:after="0" w:line="240" w:lineRule="auto"/>
      </w:pPr>
    </w:p>
    <w:p w14:paraId="7B4463D1" w14:textId="270385A1" w:rsidR="00A12D99" w:rsidRDefault="00A12D99" w:rsidP="00A12D99">
      <w:pPr>
        <w:spacing w:after="0" w:line="240" w:lineRule="auto"/>
      </w:pPr>
      <w:r>
        <w:t>Respectfully submitted,</w:t>
      </w:r>
    </w:p>
    <w:p w14:paraId="659980BC" w14:textId="77777777" w:rsidR="00A12D99" w:rsidRDefault="00A12D99" w:rsidP="00A12D99">
      <w:pPr>
        <w:spacing w:after="0" w:line="240" w:lineRule="auto"/>
      </w:pPr>
    </w:p>
    <w:p w14:paraId="2D6EEA03" w14:textId="5BF1FAB3" w:rsidR="00A12D99" w:rsidRDefault="00A12D99" w:rsidP="00A12D99">
      <w:pPr>
        <w:spacing w:after="0" w:line="240" w:lineRule="auto"/>
      </w:pPr>
      <w:r>
        <w:t>Brenda Dermody</w:t>
      </w:r>
    </w:p>
    <w:p w14:paraId="3C9CEF0F" w14:textId="2E0356ED" w:rsidR="00A12D99" w:rsidRDefault="00A12D99" w:rsidP="00A12D99">
      <w:pPr>
        <w:spacing w:after="0" w:line="240" w:lineRule="auto"/>
      </w:pPr>
      <w:r>
        <w:t>NYHBA Treasurer</w:t>
      </w:r>
    </w:p>
    <w:p w14:paraId="0A2B1468" w14:textId="77777777" w:rsidR="00A12D99" w:rsidRDefault="00A12D99" w:rsidP="00A12D99">
      <w:pPr>
        <w:spacing w:after="0" w:line="240" w:lineRule="auto"/>
      </w:pPr>
    </w:p>
    <w:p w14:paraId="639FE4F5" w14:textId="77777777" w:rsidR="002423CB" w:rsidRDefault="002423CB" w:rsidP="00893CB2">
      <w:pPr>
        <w:spacing w:after="0" w:line="240" w:lineRule="auto"/>
      </w:pPr>
    </w:p>
    <w:p w14:paraId="3A3E03AE" w14:textId="77777777" w:rsidR="002423CB" w:rsidRPr="00893CB2" w:rsidRDefault="002423CB" w:rsidP="00893CB2">
      <w:pPr>
        <w:spacing w:after="0" w:line="240" w:lineRule="auto"/>
      </w:pPr>
    </w:p>
    <w:sectPr w:rsidR="002423CB" w:rsidRPr="00893C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5AD30" w14:textId="77777777" w:rsidR="00B87FCF" w:rsidRDefault="00B87FCF" w:rsidP="00B87FCF">
      <w:pPr>
        <w:spacing w:after="0" w:line="240" w:lineRule="auto"/>
      </w:pPr>
      <w:r>
        <w:separator/>
      </w:r>
    </w:p>
  </w:endnote>
  <w:endnote w:type="continuationSeparator" w:id="0">
    <w:p w14:paraId="3073922B" w14:textId="77777777" w:rsidR="00B87FCF" w:rsidRDefault="00B87FCF" w:rsidP="00B87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2C427" w14:textId="77777777" w:rsidR="00B87FCF" w:rsidRDefault="00B87FCF" w:rsidP="00B87FCF">
      <w:pPr>
        <w:spacing w:after="0" w:line="240" w:lineRule="auto"/>
      </w:pPr>
      <w:r>
        <w:separator/>
      </w:r>
    </w:p>
  </w:footnote>
  <w:footnote w:type="continuationSeparator" w:id="0">
    <w:p w14:paraId="4C3D6EE9" w14:textId="77777777" w:rsidR="00B87FCF" w:rsidRDefault="00B87FCF" w:rsidP="00B87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D5C12"/>
    <w:multiLevelType w:val="hybridMultilevel"/>
    <w:tmpl w:val="93FA6EEC"/>
    <w:lvl w:ilvl="0" w:tplc="D132FF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33196B"/>
    <w:multiLevelType w:val="hybridMultilevel"/>
    <w:tmpl w:val="0B0878FA"/>
    <w:lvl w:ilvl="0" w:tplc="DCFC72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3880094">
    <w:abstractNumId w:val="0"/>
  </w:num>
  <w:num w:numId="2" w16cid:durableId="2116170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B2"/>
    <w:rsid w:val="00037ACB"/>
    <w:rsid w:val="000D2FDA"/>
    <w:rsid w:val="002423CB"/>
    <w:rsid w:val="002E0DBB"/>
    <w:rsid w:val="00300172"/>
    <w:rsid w:val="003C4E58"/>
    <w:rsid w:val="00460617"/>
    <w:rsid w:val="004F16CB"/>
    <w:rsid w:val="005640B2"/>
    <w:rsid w:val="005E3394"/>
    <w:rsid w:val="00893CB2"/>
    <w:rsid w:val="009217A0"/>
    <w:rsid w:val="009379F6"/>
    <w:rsid w:val="009408A0"/>
    <w:rsid w:val="00A11286"/>
    <w:rsid w:val="00A12D99"/>
    <w:rsid w:val="00A877F4"/>
    <w:rsid w:val="00B87FCF"/>
    <w:rsid w:val="00C979C9"/>
    <w:rsid w:val="00FB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EF79"/>
  <w15:chartTrackingRefBased/>
  <w15:docId w15:val="{85C4D87E-D709-4FE4-B6BD-08135FCC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3CB"/>
    <w:pPr>
      <w:ind w:left="720"/>
      <w:contextualSpacing/>
    </w:pPr>
  </w:style>
  <w:style w:type="paragraph" w:styleId="Header">
    <w:name w:val="header"/>
    <w:basedOn w:val="Normal"/>
    <w:link w:val="HeaderChar"/>
    <w:uiPriority w:val="99"/>
    <w:unhideWhenUsed/>
    <w:rsid w:val="00B87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FCF"/>
  </w:style>
  <w:style w:type="paragraph" w:styleId="Footer">
    <w:name w:val="footer"/>
    <w:basedOn w:val="Normal"/>
    <w:link w:val="FooterChar"/>
    <w:uiPriority w:val="99"/>
    <w:unhideWhenUsed/>
    <w:rsid w:val="00B87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Dermody</dc:creator>
  <cp:keywords/>
  <dc:description/>
  <cp:lastModifiedBy>Brenda Dermody</cp:lastModifiedBy>
  <cp:revision>2</cp:revision>
  <cp:lastPrinted>2024-12-17T15:49:00Z</cp:lastPrinted>
  <dcterms:created xsi:type="dcterms:W3CDTF">2024-12-17T15:49:00Z</dcterms:created>
  <dcterms:modified xsi:type="dcterms:W3CDTF">2024-12-17T15:49:00Z</dcterms:modified>
</cp:coreProperties>
</file>